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1876" w:rsidRDefault="006F6EC0">
      <w:pPr>
        <w:jc w:val="center"/>
        <w:rPr>
          <w:rFonts w:ascii="黑体" w:eastAsia="黑体" w:hAnsi="黑体" w:cs="黑体"/>
          <w:sz w:val="44"/>
          <w:szCs w:val="44"/>
        </w:rPr>
      </w:pPr>
      <w:r>
        <w:rPr>
          <w:rFonts w:ascii="黑体" w:eastAsia="黑体" w:hAnsi="黑体" w:cs="黑体" w:hint="eastAsia"/>
          <w:sz w:val="44"/>
          <w:szCs w:val="44"/>
        </w:rPr>
        <w:t>华 中 科 技 大 学</w:t>
      </w:r>
    </w:p>
    <w:p w:rsidR="00E11876" w:rsidRDefault="006F6EC0">
      <w:pPr>
        <w:jc w:val="center"/>
        <w:rPr>
          <w:rFonts w:ascii="微软雅黑" w:eastAsia="微软雅黑" w:hAnsi="微软雅黑" w:cs="微软雅黑"/>
          <w:sz w:val="36"/>
          <w:szCs w:val="36"/>
        </w:rPr>
      </w:pPr>
      <w:r>
        <w:rPr>
          <w:rFonts w:ascii="微软雅黑" w:eastAsia="微软雅黑" w:hAnsi="微软雅黑" w:cs="微软雅黑" w:hint="eastAsia"/>
          <w:sz w:val="36"/>
          <w:szCs w:val="36"/>
        </w:rPr>
        <w:t>课 程 实 验 报 告</w:t>
      </w:r>
    </w:p>
    <w:p w:rsidR="00E11876" w:rsidRDefault="00E11876"/>
    <w:p w:rsidR="00E11876" w:rsidRDefault="00E11876">
      <w:pPr>
        <w:spacing w:line="480" w:lineRule="auto"/>
        <w:ind w:leftChars="304" w:left="638"/>
        <w:rPr>
          <w:rFonts w:ascii="黑体" w:eastAsia="黑体" w:hAnsi="黑体" w:cs="黑体"/>
          <w:sz w:val="28"/>
          <w:szCs w:val="28"/>
        </w:rPr>
      </w:pPr>
    </w:p>
    <w:p w:rsidR="00E11876" w:rsidRDefault="00E11876">
      <w:pPr>
        <w:spacing w:line="480" w:lineRule="auto"/>
        <w:ind w:leftChars="304" w:left="638"/>
        <w:rPr>
          <w:rFonts w:ascii="黑体" w:eastAsia="黑体" w:hAnsi="黑体" w:cs="黑体"/>
          <w:sz w:val="28"/>
          <w:szCs w:val="28"/>
        </w:rPr>
      </w:pPr>
    </w:p>
    <w:p w:rsidR="00E11876" w:rsidRDefault="00E11876">
      <w:pPr>
        <w:spacing w:line="480" w:lineRule="auto"/>
        <w:ind w:leftChars="304" w:left="638"/>
        <w:rPr>
          <w:rFonts w:ascii="黑体" w:eastAsia="黑体" w:hAnsi="黑体" w:cs="黑体"/>
          <w:sz w:val="28"/>
          <w:szCs w:val="28"/>
        </w:rPr>
      </w:pP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课程名称</w:t>
      </w:r>
      <w:r>
        <w:rPr>
          <w:rFonts w:hint="eastAsia"/>
        </w:rPr>
        <w:t>：</w:t>
      </w:r>
      <w:r>
        <w:rPr>
          <w:rFonts w:ascii="仿宋" w:eastAsia="仿宋" w:hAnsi="仿宋" w:cs="仿宋" w:hint="eastAsia"/>
          <w:sz w:val="28"/>
          <w:szCs w:val="28"/>
          <w:u w:val="single"/>
        </w:rPr>
        <w:t>汇编语言程序设计实验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实验名称</w:t>
      </w:r>
      <w:r>
        <w:rPr>
          <w:rFonts w:hint="eastAsia"/>
        </w:rPr>
        <w:t>：</w:t>
      </w:r>
      <w:r w:rsidR="00F248F0">
        <w:rPr>
          <w:rFonts w:hint="eastAsia"/>
        </w:rPr>
        <w:t>实验一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实验时间</w:t>
      </w:r>
      <w:r>
        <w:rPr>
          <w:rFonts w:hint="eastAsia"/>
        </w:rPr>
        <w:t>：</w:t>
      </w:r>
      <w:r w:rsidR="00456953">
        <w:rPr>
          <w:rFonts w:hint="eastAsia"/>
        </w:rPr>
        <w:t>2019.9.16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实验地点</w:t>
      </w:r>
      <w:r>
        <w:rPr>
          <w:rFonts w:hint="eastAsia"/>
        </w:rPr>
        <w:t>：</w:t>
      </w:r>
      <w:r w:rsidR="00456953">
        <w:rPr>
          <w:rFonts w:hint="eastAsia"/>
        </w:rPr>
        <w:t>南一楼</w:t>
      </w:r>
      <w:r w:rsidR="00456953">
        <w:rPr>
          <w:rFonts w:hint="eastAsia"/>
        </w:rPr>
        <w:t>116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指导教师</w:t>
      </w:r>
      <w:r>
        <w:rPr>
          <w:rFonts w:hint="eastAsia"/>
        </w:rPr>
        <w:t>：</w:t>
      </w:r>
      <w:r w:rsidR="00456953">
        <w:rPr>
          <w:rFonts w:hint="eastAsia"/>
        </w:rPr>
        <w:t>鲁宏伟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专业班级</w:t>
      </w:r>
      <w:r>
        <w:rPr>
          <w:rFonts w:hint="eastAsia"/>
        </w:rPr>
        <w:t>：</w:t>
      </w:r>
      <w:r w:rsidR="00456953">
        <w:rPr>
          <w:rFonts w:hint="eastAsia"/>
        </w:rPr>
        <w:t>I</w:t>
      </w:r>
      <w:r w:rsidR="00456953">
        <w:t>S1802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学    号</w:t>
      </w:r>
      <w:r>
        <w:rPr>
          <w:rFonts w:hint="eastAsia"/>
        </w:rPr>
        <w:t>：</w:t>
      </w:r>
      <w:r w:rsidR="00456953">
        <w:t>U</w:t>
      </w:r>
      <w:r w:rsidR="00456953">
        <w:rPr>
          <w:rFonts w:hint="eastAsia"/>
        </w:rPr>
        <w:t>201814867</w:t>
      </w:r>
      <w:r>
        <w:rPr>
          <w:rFonts w:hint="eastAsia"/>
        </w:rPr>
        <w:t xml:space="preserve">                             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姓    名：</w:t>
      </w:r>
      <w:proofErr w:type="gramStart"/>
      <w:r w:rsidR="00456953">
        <w:rPr>
          <w:rFonts w:ascii="黑体" w:eastAsia="黑体" w:hAnsi="黑体" w:cs="黑体" w:hint="eastAsia"/>
          <w:sz w:val="28"/>
          <w:szCs w:val="28"/>
        </w:rPr>
        <w:t>王证儒</w:t>
      </w:r>
      <w:proofErr w:type="gramEnd"/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报告日期</w:t>
      </w:r>
      <w:r>
        <w:rPr>
          <w:rFonts w:hint="eastAsia"/>
        </w:rPr>
        <w:t>：</w:t>
      </w:r>
      <w:r w:rsidR="00456953">
        <w:rPr>
          <w:rFonts w:hint="eastAsia"/>
        </w:rPr>
        <w:t>2019.9.22</w:t>
      </w:r>
    </w:p>
    <w:p w:rsidR="00E11876" w:rsidRDefault="00E11876"/>
    <w:p w:rsidR="00E11876" w:rsidRDefault="00E11876"/>
    <w:p w:rsidR="00E11876" w:rsidRDefault="00E11876"/>
    <w:p w:rsidR="00E11876" w:rsidRDefault="00E11876"/>
    <w:p w:rsidR="00E11876" w:rsidRDefault="00E11876"/>
    <w:p w:rsidR="00E11876" w:rsidRDefault="006F6EC0">
      <w:r>
        <w:rPr>
          <w:rFonts w:hint="eastAsia"/>
          <w:b/>
          <w:bCs/>
        </w:rPr>
        <w:t>成绩评定</w:t>
      </w:r>
    </w:p>
    <w:p w:rsidR="00E11876" w:rsidRDefault="00E11876"/>
    <w:p w:rsidR="00E11876" w:rsidRDefault="00E11876"/>
    <w:tbl>
      <w:tblPr>
        <w:tblStyle w:val="a3"/>
        <w:tblW w:w="8417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3330"/>
        <w:gridCol w:w="3710"/>
        <w:gridCol w:w="1377"/>
      </w:tblGrid>
      <w:tr w:rsidR="00E11876">
        <w:trPr>
          <w:trHeight w:val="632"/>
        </w:trPr>
        <w:tc>
          <w:tcPr>
            <w:tcW w:w="3330" w:type="dxa"/>
            <w:vAlign w:val="center"/>
          </w:tcPr>
          <w:p w:rsidR="00E11876" w:rsidRDefault="006F6EC0">
            <w:pPr>
              <w:jc w:val="center"/>
            </w:pPr>
            <w:r>
              <w:rPr>
                <w:rFonts w:hint="eastAsia"/>
              </w:rPr>
              <w:t>实验完成质量（</w:t>
            </w:r>
            <w:r>
              <w:rPr>
                <w:rFonts w:hint="eastAsia"/>
              </w:rPr>
              <w:t>70</w:t>
            </w:r>
            <w:r>
              <w:rPr>
                <w:rFonts w:hint="eastAsia"/>
              </w:rPr>
              <w:t>分）</w:t>
            </w:r>
          </w:p>
        </w:tc>
        <w:tc>
          <w:tcPr>
            <w:tcW w:w="3710" w:type="dxa"/>
            <w:vAlign w:val="center"/>
          </w:tcPr>
          <w:p w:rsidR="00E11876" w:rsidRDefault="006F6EC0">
            <w:pPr>
              <w:jc w:val="center"/>
            </w:pPr>
            <w:r>
              <w:rPr>
                <w:rFonts w:hint="eastAsia"/>
              </w:rPr>
              <w:t>报告撰写质量（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分）</w:t>
            </w:r>
          </w:p>
        </w:tc>
        <w:tc>
          <w:tcPr>
            <w:tcW w:w="1377" w:type="dxa"/>
            <w:vMerge w:val="restart"/>
            <w:vAlign w:val="center"/>
          </w:tcPr>
          <w:p w:rsidR="00E11876" w:rsidRDefault="006F6EC0">
            <w:pPr>
              <w:jc w:val="center"/>
            </w:pPr>
            <w:r>
              <w:rPr>
                <w:rFonts w:hint="eastAsia"/>
              </w:rPr>
              <w:t>总成绩</w:t>
            </w:r>
          </w:p>
        </w:tc>
      </w:tr>
      <w:tr w:rsidR="00E11876">
        <w:trPr>
          <w:trHeight w:val="672"/>
        </w:trPr>
        <w:tc>
          <w:tcPr>
            <w:tcW w:w="3330" w:type="dxa"/>
            <w:vAlign w:val="center"/>
          </w:tcPr>
          <w:p w:rsidR="00E11876" w:rsidRDefault="006F6EC0">
            <w:pPr>
              <w:jc w:val="center"/>
            </w:pPr>
            <w:r>
              <w:rPr>
                <w:rFonts w:hint="eastAsia"/>
              </w:rPr>
              <w:t>实验步骤清晰、详细、深入，实验记录真实完整等</w:t>
            </w:r>
          </w:p>
        </w:tc>
        <w:tc>
          <w:tcPr>
            <w:tcW w:w="3710" w:type="dxa"/>
            <w:vAlign w:val="center"/>
          </w:tcPr>
          <w:p w:rsidR="00E11876" w:rsidRDefault="006F6EC0">
            <w:pPr>
              <w:jc w:val="center"/>
            </w:pPr>
            <w:r>
              <w:rPr>
                <w:rFonts w:hint="eastAsia"/>
              </w:rPr>
              <w:t>报告规范、完整、通顺、详实</w:t>
            </w:r>
          </w:p>
        </w:tc>
        <w:tc>
          <w:tcPr>
            <w:tcW w:w="1377" w:type="dxa"/>
            <w:vMerge/>
            <w:vAlign w:val="center"/>
          </w:tcPr>
          <w:p w:rsidR="00E11876" w:rsidRDefault="00E11876">
            <w:pPr>
              <w:jc w:val="center"/>
            </w:pPr>
          </w:p>
        </w:tc>
      </w:tr>
      <w:tr w:rsidR="00E11876">
        <w:trPr>
          <w:trHeight w:val="672"/>
        </w:trPr>
        <w:tc>
          <w:tcPr>
            <w:tcW w:w="3330" w:type="dxa"/>
          </w:tcPr>
          <w:p w:rsidR="00E11876" w:rsidRDefault="00E11876"/>
        </w:tc>
        <w:tc>
          <w:tcPr>
            <w:tcW w:w="3710" w:type="dxa"/>
          </w:tcPr>
          <w:p w:rsidR="00E11876" w:rsidRDefault="00E11876"/>
        </w:tc>
        <w:tc>
          <w:tcPr>
            <w:tcW w:w="1377" w:type="dxa"/>
          </w:tcPr>
          <w:p w:rsidR="00E11876" w:rsidRDefault="00E11876"/>
        </w:tc>
      </w:tr>
    </w:tbl>
    <w:sdt>
      <w:sdtPr>
        <w:rPr>
          <w:rFonts w:ascii="Times New Roman" w:eastAsia="宋体" w:hAnsi="Times New Roman" w:cs="Times New Roman"/>
          <w:color w:val="auto"/>
          <w:sz w:val="24"/>
          <w:szCs w:val="24"/>
          <w:lang w:val="zh-CN"/>
        </w:rPr>
        <w:id w:val="1141303259"/>
      </w:sdtPr>
      <w:sdtEndPr>
        <w:rPr>
          <w:rFonts w:asciiTheme="minorHAnsi" w:eastAsiaTheme="minorEastAsia" w:hAnsiTheme="minorHAnsi" w:cstheme="minorBidi"/>
          <w:b/>
          <w:bCs/>
          <w:kern w:val="2"/>
          <w:sz w:val="21"/>
        </w:rPr>
      </w:sdtEndPr>
      <w:sdtContent>
        <w:p w:rsidR="00897F0F" w:rsidRPr="004D0B6B" w:rsidRDefault="00897F0F" w:rsidP="00897F0F">
          <w:pPr>
            <w:pStyle w:val="TOC10"/>
            <w:jc w:val="center"/>
            <w:rPr>
              <w:rFonts w:ascii="宋体" w:eastAsia="宋体" w:hAnsi="宋体"/>
              <w:b/>
              <w:color w:val="auto"/>
              <w:sz w:val="30"/>
              <w:szCs w:val="30"/>
            </w:rPr>
          </w:pP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目</w:t>
          </w:r>
          <w:r w:rsidRPr="004D0B6B">
            <w:rPr>
              <w:rFonts w:ascii="宋体" w:eastAsia="宋体" w:hAnsi="宋体" w:hint="eastAsia"/>
              <w:b/>
              <w:color w:val="auto"/>
              <w:sz w:val="30"/>
              <w:szCs w:val="30"/>
            </w:rPr>
            <w:t xml:space="preserve"> </w:t>
          </w: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 xml:space="preserve"> 录</w:t>
          </w:r>
        </w:p>
        <w:p w:rsidR="00857653" w:rsidRDefault="00897F0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rFonts w:asciiTheme="minorHAnsi" w:hAnsiTheme="minorHAnsi"/>
              <w:sz w:val="20"/>
            </w:rPr>
            <w:fldChar w:fldCharType="begin"/>
          </w:r>
          <w:r>
            <w:rPr>
              <w:rFonts w:asciiTheme="minorHAnsi" w:hAnsiTheme="minorHAnsi"/>
              <w:sz w:val="20"/>
            </w:rPr>
            <w:instrText xml:space="preserve"> TOC \o "1-3" \h \z \u </w:instrText>
          </w:r>
          <w:r>
            <w:rPr>
              <w:rFonts w:asciiTheme="minorHAnsi" w:hAnsiTheme="minorHAnsi"/>
              <w:sz w:val="20"/>
            </w:rPr>
            <w:fldChar w:fldCharType="separate"/>
          </w:r>
          <w:hyperlink w:anchor="_Toc22498140" w:history="1">
            <w:r w:rsidR="00857653" w:rsidRPr="00C94DB2">
              <w:rPr>
                <w:rStyle w:val="a9"/>
                <w:noProof/>
              </w:rPr>
              <w:t>1.</w:t>
            </w:r>
            <w:r w:rsidR="00857653" w:rsidRPr="00C94DB2">
              <w:rPr>
                <w:rStyle w:val="a9"/>
                <w:noProof/>
              </w:rPr>
              <w:t>实验目的与要求</w:t>
            </w:r>
            <w:r w:rsidR="00857653">
              <w:rPr>
                <w:noProof/>
                <w:webHidden/>
              </w:rPr>
              <w:tab/>
            </w:r>
            <w:r w:rsidR="00857653">
              <w:rPr>
                <w:noProof/>
                <w:webHidden/>
              </w:rPr>
              <w:fldChar w:fldCharType="begin"/>
            </w:r>
            <w:r w:rsidR="00857653">
              <w:rPr>
                <w:noProof/>
                <w:webHidden/>
              </w:rPr>
              <w:instrText xml:space="preserve"> PAGEREF _Toc22498140 \h </w:instrText>
            </w:r>
            <w:r w:rsidR="00857653">
              <w:rPr>
                <w:noProof/>
                <w:webHidden/>
              </w:rPr>
            </w:r>
            <w:r w:rsidR="00857653">
              <w:rPr>
                <w:noProof/>
                <w:webHidden/>
              </w:rPr>
              <w:fldChar w:fldCharType="separate"/>
            </w:r>
            <w:r w:rsidR="00857653">
              <w:rPr>
                <w:noProof/>
                <w:webHidden/>
              </w:rPr>
              <w:t>3</w:t>
            </w:r>
            <w:r w:rsidR="00857653">
              <w:rPr>
                <w:noProof/>
                <w:webHidden/>
              </w:rPr>
              <w:fldChar w:fldCharType="end"/>
            </w:r>
          </w:hyperlink>
        </w:p>
        <w:p w:rsidR="00857653" w:rsidRDefault="0085765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2498141" w:history="1">
            <w:r w:rsidRPr="00C94DB2">
              <w:rPr>
                <w:rStyle w:val="a9"/>
                <w:noProof/>
              </w:rPr>
              <w:t>2.</w:t>
            </w:r>
            <w:r w:rsidRPr="00C94DB2">
              <w:rPr>
                <w:rStyle w:val="a9"/>
                <w:noProof/>
              </w:rPr>
              <w:t>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653" w:rsidRDefault="0085765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2498142" w:history="1">
            <w:r w:rsidRPr="00C94DB2">
              <w:rPr>
                <w:rStyle w:val="a9"/>
                <w:noProof/>
              </w:rPr>
              <w:t>3.</w:t>
            </w:r>
            <w:r w:rsidRPr="00C94DB2">
              <w:rPr>
                <w:rStyle w:val="a9"/>
                <w:noProof/>
              </w:rPr>
              <w:t>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653" w:rsidRDefault="00857653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2498143" w:history="1">
            <w:r w:rsidRPr="00C94DB2">
              <w:rPr>
                <w:rStyle w:val="a9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Pr="00C94DB2">
              <w:rPr>
                <w:rStyle w:val="a9"/>
                <w:noProof/>
                <w:shd w:val="clear" w:color="auto" w:fill="FFFFFF"/>
              </w:rPr>
              <w:t>任务</w:t>
            </w:r>
            <w:r w:rsidRPr="00C94DB2">
              <w:rPr>
                <w:rStyle w:val="a9"/>
                <w:noProof/>
                <w:shd w:val="clear" w:color="auto" w:fill="FFFFFF"/>
              </w:rPr>
              <w:t xml:space="preserve">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653" w:rsidRDefault="00857653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2498144" w:history="1">
            <w:r w:rsidRPr="00C94DB2">
              <w:rPr>
                <w:rStyle w:val="a9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Pr="00C94DB2">
              <w:rPr>
                <w:rStyle w:val="a9"/>
                <w:noProof/>
                <w:shd w:val="clear" w:color="auto" w:fill="FFFFFF"/>
              </w:rPr>
              <w:t>任务</w:t>
            </w:r>
            <w:r w:rsidRPr="00C94DB2">
              <w:rPr>
                <w:rStyle w:val="a9"/>
                <w:noProof/>
                <w:shd w:val="clear" w:color="auto" w:fill="FFFFFF"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653" w:rsidRDefault="00857653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2498145" w:history="1">
            <w:r w:rsidRPr="00C94DB2">
              <w:rPr>
                <w:rStyle w:val="a9"/>
                <w:noProof/>
              </w:rPr>
              <w:t>4.</w:t>
            </w:r>
            <w:r w:rsidRPr="00C94DB2">
              <w:rPr>
                <w:rStyle w:val="a9"/>
                <w:noProof/>
              </w:rPr>
              <w:t>总结与体会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_Toc22498145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7F0F" w:rsidRDefault="00897F0F" w:rsidP="00897F0F">
          <w:pPr>
            <w:wordWrap w:val="0"/>
            <w:snapToGrid w:val="0"/>
            <w:spacing w:line="300" w:lineRule="auto"/>
            <w:rPr>
              <w:b/>
              <w:bCs/>
              <w:lang w:val="zh-CN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</w:p>
      </w:sdtContent>
    </w:sdt>
    <w:p w:rsidR="00897F0F" w:rsidRDefault="00897F0F">
      <w:pPr>
        <w:widowControl/>
        <w:jc w:val="left"/>
      </w:pPr>
      <w:r>
        <w:br w:type="page"/>
      </w:r>
      <w:bookmarkStart w:id="0" w:name="_GoBack"/>
      <w:bookmarkEnd w:id="0"/>
    </w:p>
    <w:p w:rsidR="00E11876" w:rsidRDefault="00E11876"/>
    <w:p w:rsidR="00E11876" w:rsidRDefault="00897F0F" w:rsidP="00897F0F">
      <w:pPr>
        <w:pStyle w:val="1"/>
        <w:jc w:val="center"/>
      </w:pPr>
      <w:bookmarkStart w:id="1" w:name="_Toc22498140"/>
      <w:r>
        <w:rPr>
          <w:rFonts w:hint="eastAsia"/>
        </w:rPr>
        <w:t>1.</w:t>
      </w:r>
      <w:r w:rsidR="006F6EC0">
        <w:t>实验目的与要求</w:t>
      </w:r>
      <w:bookmarkEnd w:id="1"/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掌握汇编源程序编辑工具、汇编程序、连接程序、调试工具 TD 的使用；</w:t>
      </w:r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理解数、符号、寻址方式等在计算机内的表现形式；</w:t>
      </w:r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理解指令执行与标志位改变之间的关系；</w:t>
      </w:r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熟悉常用的 DOS 功能调用；</w:t>
      </w:r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熟悉分支、循环程序的结构及控制方法，掌握分支、循环程序的调试方法；</w:t>
      </w:r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加深对转移指令及一些常用的汇编指令的理解。</w:t>
      </w:r>
    </w:p>
    <w:p w:rsidR="00E11876" w:rsidRDefault="00897F0F" w:rsidP="00897F0F">
      <w:pPr>
        <w:pStyle w:val="1"/>
        <w:jc w:val="center"/>
      </w:pPr>
      <w:bookmarkStart w:id="2" w:name="_Toc22498141"/>
      <w:r>
        <w:rPr>
          <w:rFonts w:hint="eastAsia"/>
        </w:rPr>
        <w:t>2.</w:t>
      </w:r>
      <w:r w:rsidR="006F6EC0">
        <w:t>实验内容</w:t>
      </w:r>
      <w:bookmarkEnd w:id="2"/>
    </w:p>
    <w:p w:rsidR="00E11876" w:rsidRDefault="006F6EC0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任务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1.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阅读以下程序，根据指令的执行流程，说明程序实现的目标，并采用汇编程序对改代码进行编辑、编译、连接和调试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。</w:t>
      </w:r>
    </w:p>
    <w:p w:rsidR="00E11876" w:rsidRDefault="006F6EC0">
      <w:pPr>
        <w:ind w:firstLine="42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3143250" cy="5038725"/>
            <wp:effectExtent l="0" t="0" r="0" b="952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lastRenderedPageBreak/>
        <w:t>要求：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numPr>
          <w:ilvl w:val="0"/>
          <w:numId w:val="5"/>
        </w:numPr>
        <w:ind w:firstLine="42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查阅资料，说明指令“</w:t>
      </w:r>
      <w:proofErr w:type="spellStart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cld</w:t>
      </w:r>
      <w:proofErr w:type="spellEnd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”和“</w:t>
      </w:r>
      <w:proofErr w:type="spellStart"/>
      <w:r>
        <w:rPr>
          <w:rFonts w:ascii="新宋体" w:eastAsia="新宋体" w:hAnsi="新宋体" w:hint="eastAsia"/>
          <w:sz w:val="19"/>
        </w:rPr>
        <w:t>repz</w:t>
      </w:r>
      <w:proofErr w:type="spellEnd"/>
      <w:r>
        <w:rPr>
          <w:rFonts w:ascii="新宋体" w:eastAsia="新宋体" w:hAnsi="新宋体" w:hint="eastAsia"/>
          <w:sz w:val="19"/>
        </w:rPr>
        <w:t xml:space="preserve"> </w:t>
      </w:r>
      <w:proofErr w:type="spellStart"/>
      <w:r>
        <w:rPr>
          <w:rFonts w:ascii="新宋体" w:eastAsia="新宋体" w:hAnsi="新宋体" w:hint="eastAsia"/>
          <w:sz w:val="19"/>
        </w:rPr>
        <w:t>cmpsb</w:t>
      </w:r>
      <w:proofErr w:type="spellEnd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”的功能；</w:t>
      </w:r>
    </w:p>
    <w:p w:rsidR="00E11876" w:rsidRDefault="006F6EC0">
      <w:pPr>
        <w:numPr>
          <w:ilvl w:val="0"/>
          <w:numId w:val="5"/>
        </w:numPr>
        <w:ind w:firstLine="42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查阅资料，说明“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int 21h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”的功能；</w:t>
      </w:r>
    </w:p>
    <w:p w:rsidR="00E11876" w:rsidRDefault="006F6EC0">
      <w:pPr>
        <w:numPr>
          <w:ilvl w:val="0"/>
          <w:numId w:val="5"/>
        </w:numPr>
        <w:ind w:firstLine="420"/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借助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TD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工具，观察指令“</w:t>
      </w:r>
      <w:proofErr w:type="spellStart"/>
      <w:r>
        <w:rPr>
          <w:rFonts w:ascii="新宋体" w:eastAsia="新宋体" w:hAnsi="新宋体" w:hint="eastAsia"/>
          <w:sz w:val="19"/>
        </w:rPr>
        <w:t>repz</w:t>
      </w:r>
      <w:proofErr w:type="spellEnd"/>
      <w:r>
        <w:rPr>
          <w:rFonts w:ascii="新宋体" w:eastAsia="新宋体" w:hAnsi="新宋体" w:hint="eastAsia"/>
          <w:sz w:val="19"/>
        </w:rPr>
        <w:t xml:space="preserve"> </w:t>
      </w:r>
      <w:proofErr w:type="spellStart"/>
      <w:r>
        <w:rPr>
          <w:rFonts w:ascii="新宋体" w:eastAsia="新宋体" w:hAnsi="新宋体" w:hint="eastAsia"/>
          <w:sz w:val="19"/>
        </w:rPr>
        <w:t>cmpsb</w:t>
      </w:r>
      <w:proofErr w:type="spellEnd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”完成后，哪些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标志位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发生了变化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。</w:t>
      </w:r>
    </w:p>
    <w:p w:rsidR="00E11876" w:rsidRDefault="006F6EC0">
      <w:pPr>
        <w:numPr>
          <w:ilvl w:val="0"/>
          <w:numId w:val="5"/>
        </w:numPr>
        <w:ind w:firstLine="420"/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程序中的两条“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push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”指令的作用是什么，有没有感觉代码中缺少与“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push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”指令相关的操作指令？如果有，尝试完善</w:t>
      </w:r>
      <w:r w:rsidR="001B141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该段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代码，并观察程序运行效果。</w:t>
      </w:r>
    </w:p>
    <w:p w:rsidR="00E11876" w:rsidRDefault="006F6EC0">
      <w:pPr>
        <w:numPr>
          <w:ilvl w:val="0"/>
          <w:numId w:val="5"/>
        </w:numPr>
        <w:ind w:firstLine="420"/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运行程序，说明当前程序运行的结果，然后修改字符串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string2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，让程序产生不同的结果。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E11876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E11876" w:rsidRDefault="006F6EC0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任务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2.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阅读下列程序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并指出程序执行之后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以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BUF2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BUF3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BUF4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为首址的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3 </w:t>
      </w:r>
      <w:proofErr w:type="gram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个</w:t>
      </w:r>
      <w:proofErr w:type="gram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字节存储区中存放的数据。</w:t>
      </w:r>
    </w:p>
    <w:p w:rsidR="00E11876" w:rsidRDefault="006F6EC0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E11876">
        <w:tc>
          <w:tcPr>
            <w:tcW w:w="4261" w:type="dxa"/>
          </w:tcPr>
          <w:p w:rsidR="00E11876" w:rsidRDefault="006F6EC0">
            <w:pPr>
              <w:rPr>
                <w:rFonts w:ascii="Times New Roman" w:hAnsi="Times New Roman" w:cs="Times New Roman"/>
                <w:color w:val="333333"/>
                <w:szCs w:val="21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>
                  <wp:extent cx="2566670" cy="2677795"/>
                  <wp:effectExtent l="0" t="0" r="5080" b="825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0" cy="267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E11876" w:rsidRDefault="006F6EC0">
            <w:pPr>
              <w:rPr>
                <w:rFonts w:ascii="Times New Roman" w:hAnsi="Times New Roman" w:cs="Times New Roman"/>
                <w:color w:val="333333"/>
                <w:szCs w:val="21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>
                  <wp:extent cx="1514475" cy="2511425"/>
                  <wp:effectExtent l="0" t="0" r="9525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51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1876" w:rsidRDefault="00E11876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E11876" w:rsidRDefault="006F6EC0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要求：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numPr>
          <w:ilvl w:val="0"/>
          <w:numId w:val="6"/>
        </w:numPr>
        <w:ind w:firstLine="42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分别记录执行到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“ MOV CX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，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10”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和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“INT 21H”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之前的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(BX)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(BP)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(SI)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(DI)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各是多少。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numPr>
          <w:ilvl w:val="0"/>
          <w:numId w:val="6"/>
        </w:numPr>
        <w:ind w:firstLine="420"/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记录程序执行到退出之前数据段开始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40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个字节的内容，指出程序运行结果是否与设想的一致。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numPr>
          <w:ilvl w:val="0"/>
          <w:numId w:val="6"/>
        </w:numPr>
        <w:ind w:firstLine="420"/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在标号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LOPA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前加上一段程序，实现新的功能：先显示提示信息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“Press any key to begin!”,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然后，在按了一个键之后继续执行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LOPA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处的程序。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ind w:firstLine="420"/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操作提示：使用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TD.EXE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调试程序时，应先单</w:t>
      </w:r>
      <w:proofErr w:type="gram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步执行</w:t>
      </w:r>
      <w:proofErr w:type="gram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各个语句，每执行一条语句，都应观察数据段中的内容以及相应寄存器的变化。首先注意观察对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DS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寄存器的赋值过程，并在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TD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的数据窗口定位待观察的数据区位置。其次，单</w:t>
      </w:r>
      <w:proofErr w:type="gram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步执行</w:t>
      </w:r>
      <w:proofErr w:type="gram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循环体两遍</w:t>
      </w:r>
      <w:proofErr w:type="gram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且正</w:t>
      </w:r>
      <w:proofErr w:type="gram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确理解了循环体语句的含义后，可在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“MOV AH, 4CH”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处设置断点，然后直接执行到断点处，回答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(1)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和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(2)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的问题。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完成（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3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）的内容，涉及到“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INT 21H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”相关的输入和输出操作，参考任务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中显示字符串的方法。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E11876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E11876" w:rsidRDefault="00E11876"/>
    <w:p w:rsidR="00E11876" w:rsidRDefault="00E11876"/>
    <w:p w:rsidR="00E11876" w:rsidRDefault="00897F0F" w:rsidP="00897F0F">
      <w:pPr>
        <w:pStyle w:val="1"/>
        <w:jc w:val="center"/>
      </w:pPr>
      <w:bookmarkStart w:id="3" w:name="_Toc22498142"/>
      <w:r>
        <w:rPr>
          <w:rFonts w:hint="eastAsia"/>
        </w:rPr>
        <w:lastRenderedPageBreak/>
        <w:t>3.</w:t>
      </w:r>
      <w:r w:rsidR="006F6EC0">
        <w:rPr>
          <w:rFonts w:hint="eastAsia"/>
        </w:rPr>
        <w:t>实验过程</w:t>
      </w:r>
      <w:bookmarkEnd w:id="3"/>
    </w:p>
    <w:p w:rsidR="005538C6" w:rsidRPr="00AA1AED" w:rsidRDefault="005538C6" w:rsidP="00F44105">
      <w:pPr>
        <w:pStyle w:val="2"/>
        <w:numPr>
          <w:ilvl w:val="1"/>
          <w:numId w:val="9"/>
        </w:numPr>
        <w:rPr>
          <w:shd w:val="clear" w:color="auto" w:fill="FFFFFF"/>
        </w:rPr>
      </w:pPr>
      <w:bookmarkStart w:id="4" w:name="_Toc22498143"/>
      <w:r w:rsidRPr="00AA1AED">
        <w:rPr>
          <w:shd w:val="clear" w:color="auto" w:fill="FFFFFF"/>
        </w:rPr>
        <w:t>任务</w:t>
      </w:r>
      <w:r w:rsidRPr="00AA1AED">
        <w:rPr>
          <w:shd w:val="clear" w:color="auto" w:fill="FFFFFF"/>
        </w:rPr>
        <w:t xml:space="preserve"> 1</w:t>
      </w:r>
      <w:bookmarkEnd w:id="4"/>
    </w:p>
    <w:p w:rsidR="00EF4002" w:rsidRDefault="00D7221F" w:rsidP="00D7221F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 w:rsidRPr="00D7221F">
        <w:rPr>
          <w:rFonts w:ascii="Times New Roman" w:hAnsi="Times New Roman" w:cs="Times New Roman"/>
          <w:color w:val="333333"/>
          <w:szCs w:val="21"/>
          <w:shd w:val="clear" w:color="auto" w:fill="FFFFFF"/>
        </w:rPr>
        <w:t>DF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(</w:t>
      </w:r>
      <w:r w:rsidRPr="00D7221F">
        <w:rPr>
          <w:rFonts w:ascii="Times New Roman" w:hAnsi="Times New Roman" w:cs="Times New Roman"/>
          <w:color w:val="333333"/>
          <w:szCs w:val="21"/>
          <w:shd w:val="clear" w:color="auto" w:fill="FFFFFF"/>
        </w:rPr>
        <w:t>D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irection</w:t>
      </w:r>
      <w:r w:rsidRPr="00D7221F"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F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lag)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是方向标志位，作用是表示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 xml:space="preserve">DI 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以及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 xml:space="preserve"> SI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这两个自增（减）的偏移地址寄存器的自增（减）方向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。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当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DF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为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时，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DI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与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SI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自增，当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DF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为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0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时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DI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与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SI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自减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。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C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LD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的作用就是对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F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取反</w:t>
      </w:r>
    </w:p>
    <w:p w:rsidR="00D7221F" w:rsidRPr="00D7221F" w:rsidRDefault="00D7221F" w:rsidP="00D7221F">
      <w:pPr>
        <w:ind w:left="36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R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EPZ CMPSB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的作用是如果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S:SI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和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E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S:DI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所指向的两个字节相等，则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S</w:t>
      </w:r>
      <w:r w:rsidR="0050291E">
        <w:rPr>
          <w:rFonts w:ascii="Times New Roman" w:hAnsi="Times New Roman" w:cs="Times New Roman"/>
          <w:color w:val="333333"/>
          <w:szCs w:val="21"/>
          <w:shd w:val="clear" w:color="auto" w:fill="FFFFFF"/>
        </w:rPr>
        <w:t>I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和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 w:rsidR="0050291E">
        <w:rPr>
          <w:rFonts w:ascii="Times New Roman" w:hAnsi="Times New Roman" w:cs="Times New Roman"/>
          <w:color w:val="333333"/>
          <w:szCs w:val="21"/>
          <w:shd w:val="clear" w:color="auto" w:fill="FFFFFF"/>
        </w:rPr>
        <w:t>I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都自增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，然后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继续比较下一位，否则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S</w:t>
      </w:r>
      <w:r w:rsidR="0050291E">
        <w:rPr>
          <w:rFonts w:ascii="Times New Roman" w:hAnsi="Times New Roman" w:cs="Times New Roman"/>
          <w:color w:val="333333"/>
          <w:szCs w:val="21"/>
          <w:shd w:val="clear" w:color="auto" w:fill="FFFFFF"/>
        </w:rPr>
        <w:t>I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和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 w:rsidR="0050291E">
        <w:rPr>
          <w:rFonts w:ascii="Times New Roman" w:hAnsi="Times New Roman" w:cs="Times New Roman"/>
          <w:color w:val="333333"/>
          <w:szCs w:val="21"/>
          <w:shd w:val="clear" w:color="auto" w:fill="FFFFFF"/>
        </w:rPr>
        <w:t>I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都自增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</w:t>
      </w:r>
    </w:p>
    <w:p w:rsidR="00D7221F" w:rsidRDefault="0050291E" w:rsidP="00D7221F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NT 21H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是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OS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的系统调用，目的是减轻程序员负担，具体作用要结合上一条指令和参考系统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A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PI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文档确定，相当于调用</w:t>
      </w:r>
      <w:proofErr w:type="gramStart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一</w:t>
      </w:r>
      <w:proofErr w:type="gramEnd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段子程序</w:t>
      </w:r>
    </w:p>
    <w:p w:rsidR="00781C95" w:rsidRDefault="00781C95" w:rsidP="00D7221F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没有标志位发生了变化</w:t>
      </w:r>
    </w:p>
    <w:p w:rsidR="00057CF4" w:rsidRDefault="002E2B25" w:rsidP="00057CF4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650C47C" wp14:editId="315F2C31">
            <wp:extent cx="5274310" cy="33724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61" w:rsidRDefault="00415261" w:rsidP="00057CF4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1.1.3-1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rep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语句执行之前</w:t>
      </w:r>
    </w:p>
    <w:p w:rsidR="00057CF4" w:rsidRDefault="002E2B25" w:rsidP="00057CF4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DC8171" wp14:editId="68C51FF3">
            <wp:extent cx="5274310" cy="33731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61" w:rsidRPr="00057CF4" w:rsidRDefault="00415261" w:rsidP="00057CF4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1.1.3-2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rep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语句执行之后</w:t>
      </w:r>
    </w:p>
    <w:p w:rsidR="00781C95" w:rsidRDefault="005B0DA9" w:rsidP="0035679E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USH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的作用是入</w:t>
      </w:r>
      <w:proofErr w:type="gramStart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栈</w:t>
      </w:r>
      <w:proofErr w:type="gramEnd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。</w:t>
      </w:r>
      <w:r w:rsidR="00F417A2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虽然没有直接的</w:t>
      </w:r>
      <w:r w:rsidR="00F417A2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</w:t>
      </w:r>
      <w:r w:rsidR="00F417A2">
        <w:rPr>
          <w:rFonts w:ascii="Times New Roman" w:hAnsi="Times New Roman" w:cs="Times New Roman"/>
          <w:color w:val="333333"/>
          <w:szCs w:val="21"/>
          <w:shd w:val="clear" w:color="auto" w:fill="FFFFFF"/>
        </w:rPr>
        <w:t>OP</w:t>
      </w:r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出</w:t>
      </w:r>
      <w:proofErr w:type="gramStart"/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栈</w:t>
      </w:r>
      <w:proofErr w:type="gramEnd"/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指令，但是程序最后的</w:t>
      </w:r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R</w:t>
      </w:r>
      <w:r w:rsidR="00663943">
        <w:rPr>
          <w:rFonts w:ascii="Times New Roman" w:hAnsi="Times New Roman" w:cs="Times New Roman"/>
          <w:color w:val="333333"/>
          <w:szCs w:val="21"/>
          <w:shd w:val="clear" w:color="auto" w:fill="FFFFFF"/>
        </w:rPr>
        <w:t>ET</w:t>
      </w:r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会执行</w:t>
      </w:r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</w:t>
      </w:r>
      <w:r w:rsidR="00663943">
        <w:rPr>
          <w:rFonts w:ascii="Times New Roman" w:hAnsi="Times New Roman" w:cs="Times New Roman"/>
          <w:color w:val="333333"/>
          <w:szCs w:val="21"/>
          <w:shd w:val="clear" w:color="auto" w:fill="FFFFFF"/>
        </w:rPr>
        <w:t>OP</w:t>
      </w:r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类似的作用。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汇编程序开始时的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push ds;</w:t>
      </w:r>
      <w:r w:rsidR="0035679E"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sub ax,</w:t>
      </w:r>
      <w:r w:rsidR="0035679E"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ax;</w:t>
      </w:r>
      <w:r w:rsidR="0035679E"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 xml:space="preserve">push ax; 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这三条语句是为后面的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ret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做准备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,ret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即执行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pop ip; pop cs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，执行完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ip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的值为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0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cs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的值为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ds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。程序转移到程序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PSP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的起始地址，起始地址的前两个字节放的是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int 20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指令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,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用于返回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DOS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。不过不推荐这样做，现在常用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mov ax 4c00h;int 21h;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终止程序，返回值为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al</w:t>
      </w:r>
    </w:p>
    <w:p w:rsidR="005F5527" w:rsidRDefault="005F5527" w:rsidP="005F5527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完善后的代码：</w:t>
      </w:r>
    </w:p>
    <w:p w:rsidR="005F5527" w:rsidRDefault="005F5527" w:rsidP="005F5527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97D33C1" wp14:editId="2E7CF174">
            <wp:extent cx="3095120" cy="4521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4531" cy="453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98" w:rsidRDefault="008D0B98" w:rsidP="005F5527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1.1.4-1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完善后的代码</w:t>
      </w:r>
    </w:p>
    <w:p w:rsidR="005F5527" w:rsidRDefault="00477F73" w:rsidP="00477F73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完善后的代码运行结果：</w:t>
      </w:r>
    </w:p>
    <w:p w:rsidR="00477F73" w:rsidRDefault="00477F73" w:rsidP="00477F73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EDD4326" wp14:editId="3965644F">
            <wp:extent cx="3762375" cy="240618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7177" cy="242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98" w:rsidRDefault="008D0B98" w:rsidP="00477F73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1.1.4-2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完善后的代码运行结果</w:t>
      </w:r>
    </w:p>
    <w:p w:rsidR="00305A5F" w:rsidRDefault="00305A5F" w:rsidP="00477F73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C5222D" w:rsidRPr="00AA1AED" w:rsidRDefault="00C5222D" w:rsidP="00B95B23">
      <w:pPr>
        <w:pStyle w:val="2"/>
        <w:numPr>
          <w:ilvl w:val="1"/>
          <w:numId w:val="9"/>
        </w:numPr>
        <w:rPr>
          <w:shd w:val="clear" w:color="auto" w:fill="FFFFFF"/>
        </w:rPr>
      </w:pPr>
      <w:bookmarkStart w:id="5" w:name="_Toc22498144"/>
      <w:r w:rsidRPr="00AA1AED">
        <w:rPr>
          <w:rFonts w:hint="eastAsia"/>
          <w:shd w:val="clear" w:color="auto" w:fill="FFFFFF"/>
        </w:rPr>
        <w:t>任务</w:t>
      </w:r>
      <w:r w:rsidRPr="00AA1AED">
        <w:rPr>
          <w:rFonts w:hint="eastAsia"/>
          <w:shd w:val="clear" w:color="auto" w:fill="FFFFFF"/>
        </w:rPr>
        <w:t>2</w:t>
      </w:r>
      <w:bookmarkEnd w:id="5"/>
    </w:p>
    <w:p w:rsidR="00F83E50" w:rsidRPr="00F83E50" w:rsidRDefault="00F83E50" w:rsidP="00F83E50">
      <w:pPr>
        <w:pStyle w:val="a4"/>
        <w:numPr>
          <w:ilvl w:val="0"/>
          <w:numId w:val="8"/>
        </w:numPr>
        <w:ind w:firstLineChars="0"/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 w:rsidRPr="00F83E5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执行到</w:t>
      </w:r>
      <w:r w:rsidRPr="00F83E5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mov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cx,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10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之前：</w:t>
      </w:r>
    </w:p>
    <w:p w:rsidR="00D005A0" w:rsidRDefault="00C5222D" w:rsidP="00D005A0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AF8BAF2" wp14:editId="1DB23DC8">
            <wp:extent cx="5274310" cy="33731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5A0" w:rsidRDefault="00D005A0" w:rsidP="00D005A0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1.2.1-1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各寄存器数值</w:t>
      </w:r>
    </w:p>
    <w:p w:rsidR="00F83E50" w:rsidRDefault="00F83E50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此时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bx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=0014H, bp=001EH, </w:t>
      </w:r>
      <w:proofErr w:type="spell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si</w:t>
      </w:r>
      <w:proofErr w:type="spell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=0000H, di=000AH</w:t>
      </w:r>
    </w:p>
    <w:p w:rsidR="00F83E50" w:rsidRDefault="00F83E50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F83E50" w:rsidRDefault="00F83E50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执行到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int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21h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之前：</w:t>
      </w:r>
    </w:p>
    <w:p w:rsidR="00995D0C" w:rsidRDefault="00F83E50" w:rsidP="00995D0C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73A968F" wp14:editId="5CFD6A2B">
            <wp:extent cx="5274310" cy="3373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0C" w:rsidRDefault="00995D0C" w:rsidP="00995D0C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1.2.1-2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各寄存器数值</w:t>
      </w:r>
    </w:p>
    <w:p w:rsidR="00F83E50" w:rsidRDefault="00F83E50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此时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x=001EH, bp=0028H, </w:t>
      </w:r>
      <w:proofErr w:type="spell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si</w:t>
      </w:r>
      <w:proofErr w:type="spell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=000AH, di=0014H</w:t>
      </w:r>
    </w:p>
    <w:p w:rsidR="00CD4A6A" w:rsidRDefault="00DE7DE6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（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2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）</w:t>
      </w:r>
      <w:r w:rsidR="004715E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退出之前</w:t>
      </w:r>
      <w:r w:rsidR="004715E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 w:rsidR="004715E6">
        <w:rPr>
          <w:rFonts w:ascii="Times New Roman" w:hAnsi="Times New Roman" w:cs="Times New Roman"/>
          <w:color w:val="333333"/>
          <w:szCs w:val="21"/>
          <w:shd w:val="clear" w:color="auto" w:fill="FFFFFF"/>
        </w:rPr>
        <w:t>S</w:t>
      </w:r>
      <w:r w:rsidR="004715E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段开始</w:t>
      </w:r>
      <w:r w:rsidR="004715E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40</w:t>
      </w:r>
      <w:r w:rsidR="004715E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个字节的内容：</w:t>
      </w:r>
    </w:p>
    <w:p w:rsidR="00DE7DE6" w:rsidRDefault="00301FCC" w:rsidP="00963DB1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2D1B848" wp14:editId="7F608591">
            <wp:extent cx="5274310" cy="33731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B1" w:rsidRDefault="00963DB1" w:rsidP="00963DB1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1.2.2-1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退出之前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S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段的内容（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）</w:t>
      </w:r>
    </w:p>
    <w:p w:rsidR="00301FCC" w:rsidRPr="00963DB1" w:rsidRDefault="003C5232" w:rsidP="00963DB1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66B3951" wp14:editId="4C8989C7">
            <wp:extent cx="5274310" cy="33731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1.2.2-2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退出之前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 w:rsidR="00963DB1">
        <w:rPr>
          <w:rFonts w:ascii="Times New Roman" w:hAnsi="Times New Roman" w:cs="Times New Roman"/>
          <w:color w:val="333333"/>
          <w:szCs w:val="21"/>
          <w:shd w:val="clear" w:color="auto" w:fill="FFFFFF"/>
        </w:rPr>
        <w:t>S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段的内容（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2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）</w:t>
      </w:r>
    </w:p>
    <w:p w:rsidR="004715E6" w:rsidRDefault="004715E6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运行结果与设想的一致</w:t>
      </w:r>
    </w:p>
    <w:p w:rsidR="004950D4" w:rsidRPr="004E6B37" w:rsidRDefault="004E6B37" w:rsidP="004E6B37">
      <w:pPr>
        <w:pStyle w:val="a4"/>
        <w:numPr>
          <w:ilvl w:val="0"/>
          <w:numId w:val="8"/>
        </w:numPr>
        <w:ind w:firstLineChars="0"/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 w:rsidRPr="004E6B37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更改后的程序如下：</w:t>
      </w:r>
    </w:p>
    <w:p w:rsidR="004E6B37" w:rsidRDefault="004E6B37" w:rsidP="004E6B37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0644A62" wp14:editId="2682C9EB">
            <wp:extent cx="2406022" cy="4400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0867" cy="444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ED" w:rsidRDefault="007A63ED" w:rsidP="004E6B37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1.2.3-1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修改后的程序截图</w:t>
      </w:r>
    </w:p>
    <w:p w:rsidR="004E6B37" w:rsidRDefault="004E6B37" w:rsidP="004E6B37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运行结果</w:t>
      </w:r>
      <w:r w:rsidR="00885D0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：</w:t>
      </w:r>
    </w:p>
    <w:p w:rsidR="00885D06" w:rsidRDefault="00885D06" w:rsidP="00885D06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0AD8170" wp14:editId="1C42A04D">
            <wp:extent cx="3929063" cy="251278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213" cy="251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92" w:rsidRDefault="00D15D92" w:rsidP="00885D06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1.2.3-2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修改后的程序运行结果</w:t>
      </w:r>
    </w:p>
    <w:p w:rsidR="00C27959" w:rsidRDefault="00C27959" w:rsidP="00BF36C7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程序执行之后，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2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3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4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为</w:t>
      </w:r>
      <w:r w:rsidR="00BF36C7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首地址的</w:t>
      </w:r>
      <w:r w:rsidR="00BF36C7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3</w:t>
      </w:r>
      <w:r w:rsidR="00BF36C7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个字节存储区中存放的数据如图所示：</w:t>
      </w:r>
    </w:p>
    <w:p w:rsidR="000B4CE4" w:rsidRDefault="000B4CE4" w:rsidP="00885D06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C62972" wp14:editId="7DC0966B">
            <wp:extent cx="3762375" cy="240618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8816" cy="241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1AD" w:rsidRDefault="00B151AD" w:rsidP="00885D06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1.2-1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程序执行后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UF2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开始的数据</w:t>
      </w:r>
    </w:p>
    <w:p w:rsidR="00B151AD" w:rsidRDefault="00561716" w:rsidP="00B151AD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C719064" wp14:editId="082A97CB">
            <wp:extent cx="3757613" cy="24031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3027" cy="24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16" w:rsidRPr="00B151AD" w:rsidRDefault="00B151AD" w:rsidP="00B151AD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1.2-</w:t>
      </w:r>
      <w:r w:rsidR="00032C5A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程序执行后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3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开始的数据</w:t>
      </w:r>
    </w:p>
    <w:p w:rsidR="00B151AD" w:rsidRDefault="000D643B" w:rsidP="00B151AD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199C60E" wp14:editId="76053B5C">
            <wp:extent cx="3795713" cy="242750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8955" cy="24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1AD" w:rsidRDefault="00B151AD" w:rsidP="00B151AD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1.2-</w:t>
      </w:r>
      <w:r w:rsidR="00032C5A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3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程序执行后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4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开始的数据</w:t>
      </w:r>
    </w:p>
    <w:p w:rsidR="000D643B" w:rsidRDefault="000D643B" w:rsidP="00B151AD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B151AD" w:rsidRPr="00B151AD" w:rsidRDefault="00B151AD" w:rsidP="00B151AD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E11876" w:rsidRDefault="00897F0F" w:rsidP="00897F0F">
      <w:pPr>
        <w:pStyle w:val="1"/>
        <w:jc w:val="center"/>
      </w:pPr>
      <w:bookmarkStart w:id="6" w:name="_Toc22498145"/>
      <w:r>
        <w:rPr>
          <w:rFonts w:hint="eastAsia"/>
        </w:rPr>
        <w:lastRenderedPageBreak/>
        <w:t>4.</w:t>
      </w:r>
      <w:r w:rsidR="006F6EC0">
        <w:rPr>
          <w:rFonts w:hint="eastAsia"/>
        </w:rPr>
        <w:t>总结与体会</w:t>
      </w:r>
      <w:bookmarkEnd w:id="6"/>
    </w:p>
    <w:p w:rsidR="0068561E" w:rsidRDefault="00BD27F9" w:rsidP="00BD27F9">
      <w:pPr>
        <w:ind w:firstLine="420"/>
      </w:pPr>
      <w:r>
        <w:rPr>
          <w:rFonts w:hint="eastAsia"/>
        </w:rPr>
        <w:t>本次汇编</w:t>
      </w:r>
      <w:r w:rsidR="00BE3E8C">
        <w:rPr>
          <w:rFonts w:hint="eastAsia"/>
        </w:rPr>
        <w:t>语言程序设计课程实验是我学习汇编语言进行的第一次实验。在这之前我几乎没有怎么接触过完整的汇编代码，也没有完整地运行和调试过汇编代码。平时课堂上我们大多是“纸上谈兵”，只学习到了各种各样、花样繁多的指令，学习它们的用法、各种语法。而只有通过真正的上机实验，才能将这些理论知识用于实践。</w:t>
      </w:r>
    </w:p>
    <w:p w:rsidR="00BE3E8C" w:rsidRDefault="00BE3E8C" w:rsidP="004C667A">
      <w:pPr>
        <w:ind w:firstLine="420"/>
      </w:pPr>
      <w:r>
        <w:rPr>
          <w:rFonts w:hint="eastAsia"/>
        </w:rPr>
        <w:t>汇编实验，是让我目前为止最接近硬件的实验，因为它总是和特定的机器硬件绑定在一起。在</w:t>
      </w:r>
      <w:r>
        <w:rPr>
          <w:rFonts w:hint="eastAsia"/>
        </w:rPr>
        <w:t>C</w:t>
      </w:r>
      <w:r>
        <w:rPr>
          <w:rFonts w:hint="eastAsia"/>
        </w:rPr>
        <w:t>语言发明之前，过去的程序员先辈们几乎都在用汇编语言来写软件、写操作系统、写驱动程序。虽然现代程序开发</w:t>
      </w:r>
      <w:proofErr w:type="gramStart"/>
      <w:r>
        <w:rPr>
          <w:rFonts w:hint="eastAsia"/>
        </w:rPr>
        <w:t>很少很少</w:t>
      </w:r>
      <w:proofErr w:type="gramEnd"/>
      <w:r>
        <w:rPr>
          <w:rFonts w:hint="eastAsia"/>
        </w:rPr>
        <w:t>再采用汇编语言，但这不代表学习汇编语言是对我们没有用的。</w:t>
      </w:r>
      <w:r w:rsidR="004C667A">
        <w:rPr>
          <w:rFonts w:hint="eastAsia"/>
        </w:rPr>
        <w:t>恰恰相反，正是因为现代的大多数程序员用着很多的高级语言（比如</w:t>
      </w:r>
      <w:r w:rsidR="004C667A">
        <w:rPr>
          <w:rFonts w:hint="eastAsia"/>
        </w:rPr>
        <w:t>J</w:t>
      </w:r>
      <w:r w:rsidR="004C667A">
        <w:t>ava</w:t>
      </w:r>
      <w:r w:rsidR="004C667A">
        <w:rPr>
          <w:rFonts w:hint="eastAsia"/>
        </w:rPr>
        <w:t>,</w:t>
      </w:r>
      <w:r w:rsidR="004C667A">
        <w:t xml:space="preserve"> P</w:t>
      </w:r>
      <w:r w:rsidR="004C667A">
        <w:rPr>
          <w:rFonts w:hint="eastAsia"/>
        </w:rPr>
        <w:t>ython</w:t>
      </w:r>
      <w:r w:rsidR="004C667A">
        <w:rPr>
          <w:rFonts w:hint="eastAsia"/>
        </w:rPr>
        <w:t>），他们对硬件、对系统底层的了解比原来更少了，而了解一个系统的底层，有时候可以让我们从一个更全面的角度来考虑程序，比如我们以后在写</w:t>
      </w:r>
      <w:r w:rsidR="004C667A">
        <w:rPr>
          <w:rFonts w:hint="eastAsia"/>
        </w:rPr>
        <w:t>C</w:t>
      </w:r>
      <w:r w:rsidR="004C667A">
        <w:rPr>
          <w:rFonts w:hint="eastAsia"/>
        </w:rPr>
        <w:t>语言程序的时候，脑子里自然会有一些汇编指令与之对应，而我们也可以从汇编角度来对一些程序进行底层优化——而这种优化，往往是</w:t>
      </w:r>
      <w:r w:rsidR="000E46C1">
        <w:rPr>
          <w:rFonts w:hint="eastAsia"/>
        </w:rPr>
        <w:t>高级语言所不具备的——它们往往抽象了很多的底层细节，往往连指针和</w:t>
      </w:r>
      <w:r w:rsidR="00011B1C">
        <w:rPr>
          <w:rFonts w:hint="eastAsia"/>
        </w:rPr>
        <w:t>地址的概念都不存在。汇编可以让程序员</w:t>
      </w:r>
      <w:proofErr w:type="gramStart"/>
      <w:r w:rsidR="00011B1C">
        <w:rPr>
          <w:rFonts w:hint="eastAsia"/>
        </w:rPr>
        <w:t>自由掌控几乎</w:t>
      </w:r>
      <w:proofErr w:type="gramEnd"/>
      <w:r w:rsidR="00011B1C">
        <w:rPr>
          <w:rFonts w:hint="eastAsia"/>
        </w:rPr>
        <w:t>一切程序的细节——当然，这带来的代价就是开发时间和代码量的增大。</w:t>
      </w:r>
    </w:p>
    <w:p w:rsidR="00011B1C" w:rsidRDefault="00011B1C" w:rsidP="004C667A">
      <w:pPr>
        <w:ind w:firstLine="420"/>
      </w:pPr>
      <w:r>
        <w:rPr>
          <w:rFonts w:hint="eastAsia"/>
        </w:rPr>
        <w:t>本次</w:t>
      </w:r>
      <w:proofErr w:type="gramStart"/>
      <w:r>
        <w:rPr>
          <w:rFonts w:hint="eastAsia"/>
        </w:rPr>
        <w:t>实验让</w:t>
      </w:r>
      <w:proofErr w:type="gramEnd"/>
      <w:r>
        <w:rPr>
          <w:rFonts w:hint="eastAsia"/>
        </w:rPr>
        <w:t>我复习了课上所学的一些指令，同时对于课上没讲过的部分，也都通过查找资料等方式圆满地完成了任务。同时我也初步掌握了</w:t>
      </w:r>
      <w:r>
        <w:rPr>
          <w:rFonts w:hint="eastAsia"/>
        </w:rPr>
        <w:t>D</w:t>
      </w:r>
      <w:r>
        <w:t>OSBOX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t>D</w:t>
      </w:r>
      <w:r>
        <w:rPr>
          <w:rFonts w:hint="eastAsia"/>
        </w:rPr>
        <w:t>调试的用法。</w:t>
      </w:r>
      <w:r w:rsidR="00D92D1B">
        <w:rPr>
          <w:rFonts w:hint="eastAsia"/>
        </w:rPr>
        <w:t>了解了一些</w:t>
      </w:r>
      <w:r w:rsidR="00D92D1B">
        <w:rPr>
          <w:rFonts w:hint="eastAsia"/>
        </w:rPr>
        <w:t>D</w:t>
      </w:r>
      <w:r w:rsidR="00D92D1B">
        <w:t>OS</w:t>
      </w:r>
      <w:r w:rsidR="00D92D1B">
        <w:rPr>
          <w:rFonts w:hint="eastAsia"/>
        </w:rPr>
        <w:t>的基础知识。</w:t>
      </w:r>
    </w:p>
    <w:sectPr w:rsidR="00011B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A0320" w:rsidRDefault="00AA0320" w:rsidP="00F248F0">
      <w:r>
        <w:separator/>
      </w:r>
    </w:p>
  </w:endnote>
  <w:endnote w:type="continuationSeparator" w:id="0">
    <w:p w:rsidR="00AA0320" w:rsidRDefault="00AA0320" w:rsidP="00F248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A0320" w:rsidRDefault="00AA0320" w:rsidP="00F248F0">
      <w:r>
        <w:separator/>
      </w:r>
    </w:p>
  </w:footnote>
  <w:footnote w:type="continuationSeparator" w:id="0">
    <w:p w:rsidR="00AA0320" w:rsidRDefault="00AA0320" w:rsidP="00F248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0EDEF07"/>
    <w:multiLevelType w:val="singleLevel"/>
    <w:tmpl w:val="A0EDEF07"/>
    <w:lvl w:ilvl="0">
      <w:start w:val="1"/>
      <w:numFmt w:val="decimal"/>
      <w:suff w:val="space"/>
      <w:lvlText w:val="（%1）"/>
      <w:lvlJc w:val="left"/>
      <w:pPr>
        <w:ind w:left="210" w:firstLine="0"/>
      </w:pPr>
    </w:lvl>
  </w:abstractNum>
  <w:abstractNum w:abstractNumId="1" w15:restartNumberingAfterBreak="0">
    <w:nsid w:val="B2B2BBB5"/>
    <w:multiLevelType w:val="singleLevel"/>
    <w:tmpl w:val="B2B2BBB5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FA456FA"/>
    <w:multiLevelType w:val="multilevel"/>
    <w:tmpl w:val="DFA456FA"/>
    <w:lvl w:ilvl="0">
      <w:start w:val="1"/>
      <w:numFmt w:val="decimal"/>
      <w:pStyle w:val="11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ascii="宋体" w:eastAsia="宋体" w:hAnsi="宋体" w:cs="宋体"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 w:cs="宋体"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3" w15:restartNumberingAfterBreak="0">
    <w:nsid w:val="11D96386"/>
    <w:multiLevelType w:val="multilevel"/>
    <w:tmpl w:val="A3B6040E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31200876"/>
    <w:multiLevelType w:val="multilevel"/>
    <w:tmpl w:val="3120087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宋体" w:eastAsia="宋体" w:hAnsi="宋体" w:cs="宋体" w:hint="default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ascii="宋体" w:eastAsia="宋体" w:hAnsi="宋体" w:cs="宋体"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5" w15:restartNumberingAfterBreak="0">
    <w:nsid w:val="439D1CF3"/>
    <w:multiLevelType w:val="hybridMultilevel"/>
    <w:tmpl w:val="1DFA8284"/>
    <w:lvl w:ilvl="0" w:tplc="6D0824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62B8593"/>
    <w:multiLevelType w:val="singleLevel"/>
    <w:tmpl w:val="462B8593"/>
    <w:lvl w:ilvl="0">
      <w:start w:val="1"/>
      <w:numFmt w:val="decimal"/>
      <w:suff w:val="space"/>
      <w:lvlText w:val="(%1)"/>
      <w:lvlJc w:val="left"/>
    </w:lvl>
  </w:abstractNum>
  <w:abstractNum w:abstractNumId="7" w15:restartNumberingAfterBreak="0">
    <w:nsid w:val="59C949D8"/>
    <w:multiLevelType w:val="hybridMultilevel"/>
    <w:tmpl w:val="E4A082F4"/>
    <w:lvl w:ilvl="0" w:tplc="56F218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DE795C"/>
    <w:multiLevelType w:val="singleLevel"/>
    <w:tmpl w:val="68DE795C"/>
    <w:lvl w:ilvl="0">
      <w:start w:val="1"/>
      <w:numFmt w:val="decimal"/>
      <w:suff w:val="space"/>
      <w:lvlText w:val="(%1)"/>
      <w:lvlJc w:val="left"/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8"/>
  </w:num>
  <w:num w:numId="6">
    <w:abstractNumId w:val="6"/>
  </w:num>
  <w:num w:numId="7">
    <w:abstractNumId w:val="7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1B1C"/>
    <w:rsid w:val="00032C5A"/>
    <w:rsid w:val="00057CF4"/>
    <w:rsid w:val="000B4CE4"/>
    <w:rsid w:val="000D643B"/>
    <w:rsid w:val="000E46C1"/>
    <w:rsid w:val="00172A27"/>
    <w:rsid w:val="001B1413"/>
    <w:rsid w:val="002E2B25"/>
    <w:rsid w:val="00301FCC"/>
    <w:rsid w:val="00305A5F"/>
    <w:rsid w:val="0035679E"/>
    <w:rsid w:val="003C5232"/>
    <w:rsid w:val="00415261"/>
    <w:rsid w:val="00456953"/>
    <w:rsid w:val="004715E6"/>
    <w:rsid w:val="00477F73"/>
    <w:rsid w:val="004950D4"/>
    <w:rsid w:val="004C667A"/>
    <w:rsid w:val="004E6B37"/>
    <w:rsid w:val="0050291E"/>
    <w:rsid w:val="005538C6"/>
    <w:rsid w:val="00561716"/>
    <w:rsid w:val="005B0DA9"/>
    <w:rsid w:val="005C6D29"/>
    <w:rsid w:val="005F5527"/>
    <w:rsid w:val="00663943"/>
    <w:rsid w:val="0068561E"/>
    <w:rsid w:val="006F6EC0"/>
    <w:rsid w:val="007628D1"/>
    <w:rsid w:val="00781C95"/>
    <w:rsid w:val="007A63ED"/>
    <w:rsid w:val="00857653"/>
    <w:rsid w:val="00882F40"/>
    <w:rsid w:val="00885D06"/>
    <w:rsid w:val="00897F0F"/>
    <w:rsid w:val="008D0B98"/>
    <w:rsid w:val="00963DB1"/>
    <w:rsid w:val="00995D0C"/>
    <w:rsid w:val="00AA0320"/>
    <w:rsid w:val="00AA1AED"/>
    <w:rsid w:val="00AA6F0A"/>
    <w:rsid w:val="00B151AD"/>
    <w:rsid w:val="00B95B23"/>
    <w:rsid w:val="00BD27F9"/>
    <w:rsid w:val="00BE3E8C"/>
    <w:rsid w:val="00BF36C7"/>
    <w:rsid w:val="00C27959"/>
    <w:rsid w:val="00C5222D"/>
    <w:rsid w:val="00CD4A6A"/>
    <w:rsid w:val="00D005A0"/>
    <w:rsid w:val="00D15D92"/>
    <w:rsid w:val="00D7221F"/>
    <w:rsid w:val="00D92D1B"/>
    <w:rsid w:val="00DE7DE6"/>
    <w:rsid w:val="00E11876"/>
    <w:rsid w:val="00EF4002"/>
    <w:rsid w:val="00F248F0"/>
    <w:rsid w:val="00F417A2"/>
    <w:rsid w:val="00F44105"/>
    <w:rsid w:val="00F83E50"/>
    <w:rsid w:val="00FF19CF"/>
    <w:rsid w:val="0E9C7318"/>
    <w:rsid w:val="2281052F"/>
    <w:rsid w:val="24D46B33"/>
    <w:rsid w:val="2A0C6773"/>
    <w:rsid w:val="2A1737E3"/>
    <w:rsid w:val="3E395FA8"/>
    <w:rsid w:val="42DD5B36"/>
    <w:rsid w:val="4DB11C61"/>
    <w:rsid w:val="5B4357F0"/>
    <w:rsid w:val="5E546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02584F4"/>
  <w15:docId w15:val="{DE14E980-124D-46D6-9C2F-0627BB12F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2"/>
    <w:next w:val="a"/>
    <w:link w:val="30"/>
    <w:semiHidden/>
    <w:unhideWhenUsed/>
    <w:qFormat/>
    <w:pPr>
      <w:numPr>
        <w:ilvl w:val="2"/>
        <w:numId w:val="2"/>
      </w:numPr>
      <w:spacing w:line="416" w:lineRule="auto"/>
      <w:outlineLvl w:val="2"/>
    </w:pPr>
    <w:rPr>
      <w:rFonts w:asciiTheme="minorHAnsi" w:eastAsiaTheme="majorEastAsia" w:hAnsiTheme="minorHAnsi" w:cstheme="majorBidi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1">
    <w:name w:val="样式1.1.1"/>
    <w:basedOn w:val="1"/>
    <w:next w:val="a"/>
    <w:qFormat/>
    <w:pPr>
      <w:numPr>
        <w:numId w:val="1"/>
      </w:numPr>
    </w:pPr>
    <w:rPr>
      <w:bCs/>
      <w:sz w:val="21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asciiTheme="minorHAnsi" w:eastAsiaTheme="majorEastAsia" w:hAnsiTheme="minorHAnsi" w:cstheme="majorBidi"/>
      <w:b/>
      <w:bCs/>
      <w:sz w:val="32"/>
      <w:szCs w:val="32"/>
    </w:rPr>
  </w:style>
  <w:style w:type="paragraph" w:styleId="a4">
    <w:name w:val="List Paragraph"/>
    <w:basedOn w:val="a"/>
    <w:uiPriority w:val="99"/>
    <w:rsid w:val="00D7221F"/>
    <w:pPr>
      <w:ind w:firstLineChars="200" w:firstLine="420"/>
    </w:pPr>
  </w:style>
  <w:style w:type="paragraph" w:styleId="a5">
    <w:name w:val="header"/>
    <w:basedOn w:val="a"/>
    <w:link w:val="a6"/>
    <w:rsid w:val="00F248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F248F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rsid w:val="00F248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F248F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97F0F"/>
    <w:pPr>
      <w:wordWrap w:val="0"/>
      <w:snapToGrid w:val="0"/>
      <w:spacing w:line="300" w:lineRule="auto"/>
      <w:ind w:left="480"/>
      <w:jc w:val="left"/>
    </w:pPr>
    <w:rPr>
      <w:rFonts w:ascii="Times New Roman" w:eastAsia="楷体" w:hAnsi="Times New Roman" w:cstheme="minorHAnsi"/>
      <w:iCs/>
      <w:kern w:val="0"/>
      <w:sz w:val="20"/>
      <w:szCs w:val="20"/>
    </w:rPr>
  </w:style>
  <w:style w:type="paragraph" w:styleId="TOC1">
    <w:name w:val="toc 1"/>
    <w:basedOn w:val="a"/>
    <w:next w:val="a"/>
    <w:uiPriority w:val="39"/>
    <w:rsid w:val="00897F0F"/>
    <w:pPr>
      <w:wordWrap w:val="0"/>
      <w:snapToGrid w:val="0"/>
      <w:spacing w:before="120" w:after="120" w:line="300" w:lineRule="auto"/>
      <w:jc w:val="left"/>
    </w:pPr>
    <w:rPr>
      <w:rFonts w:ascii="Times New Roman" w:eastAsia="宋体" w:hAnsi="Times New Roman" w:cstheme="minorHAnsi"/>
      <w:b/>
      <w:bCs/>
      <w:kern w:val="0"/>
      <w:sz w:val="24"/>
      <w:szCs w:val="20"/>
    </w:rPr>
  </w:style>
  <w:style w:type="paragraph" w:styleId="TOC2">
    <w:name w:val="toc 2"/>
    <w:basedOn w:val="a"/>
    <w:next w:val="a"/>
    <w:uiPriority w:val="39"/>
    <w:unhideWhenUsed/>
    <w:rsid w:val="00897F0F"/>
    <w:pPr>
      <w:wordWrap w:val="0"/>
      <w:snapToGrid w:val="0"/>
      <w:spacing w:line="300" w:lineRule="auto"/>
      <w:ind w:left="240"/>
      <w:jc w:val="left"/>
    </w:pPr>
    <w:rPr>
      <w:rFonts w:ascii="Times New Roman" w:eastAsia="宋体" w:hAnsi="Times New Roman" w:cstheme="minorHAnsi"/>
      <w:smallCaps/>
      <w:kern w:val="0"/>
      <w:sz w:val="20"/>
      <w:szCs w:val="20"/>
    </w:rPr>
  </w:style>
  <w:style w:type="character" w:styleId="a9">
    <w:name w:val="Hyperlink"/>
    <w:basedOn w:val="a0"/>
    <w:uiPriority w:val="99"/>
    <w:rsid w:val="00897F0F"/>
    <w:rPr>
      <w:color w:val="0000FF"/>
      <w:u w:val="single"/>
    </w:rPr>
  </w:style>
  <w:style w:type="paragraph" w:customStyle="1" w:styleId="TOC10">
    <w:name w:val="TOC 标题1"/>
    <w:basedOn w:val="1"/>
    <w:next w:val="a"/>
    <w:uiPriority w:val="39"/>
    <w:unhideWhenUsed/>
    <w:qFormat/>
    <w:rsid w:val="00897F0F"/>
    <w:pPr>
      <w:widowControl/>
      <w:wordWrap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Pages>12</Pages>
  <Words>492</Words>
  <Characters>2807</Characters>
  <Application>Microsoft Office Word</Application>
  <DocSecurity>0</DocSecurity>
  <Lines>23</Lines>
  <Paragraphs>6</Paragraphs>
  <ScaleCrop>false</ScaleCrop>
  <Company/>
  <LinksUpToDate>false</LinksUpToDate>
  <CharactersWithSpaces>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Zhengru Wang</dc:creator>
  <cp:lastModifiedBy>Wang Harry·Shaun</cp:lastModifiedBy>
  <cp:revision>49</cp:revision>
  <dcterms:created xsi:type="dcterms:W3CDTF">2019-09-16T12:13:00Z</dcterms:created>
  <dcterms:modified xsi:type="dcterms:W3CDTF">2019-10-20T13:08:00Z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2052-11.1.0.9022</vt:lpwstr>
  </property>
</Properties>
</file>